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0</wp:posOffset>
                </wp:positionV>
                <wp:extent cx="4612005" cy="1205230"/>
                <wp:effectExtent l="0" t="0" r="17145" b="1397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20523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75F">
                              <w:rPr>
                                <w:sz w:val="28"/>
                                <w:szCs w:val="28"/>
                              </w:rPr>
                              <w:t>IMMEUBLE DÉPARTEMENTAL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75F">
                              <w:rPr>
                                <w:sz w:val="28"/>
                                <w:szCs w:val="28"/>
                              </w:rPr>
                              <w:t xml:space="preserve">SITUÉ </w:t>
                            </w:r>
                            <w:r w:rsidR="00064A23">
                              <w:rPr>
                                <w:sz w:val="28"/>
                                <w:szCs w:val="28"/>
                              </w:rPr>
                              <w:t>36 COURS BRIAND A CHARLEVILLE-MEZIERES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</w:pPr>
                            <w:r w:rsidRPr="002A175F">
                              <w:t xml:space="preserve">(PARCELLE </w:t>
                            </w:r>
                            <w:r w:rsidR="00064A23">
                              <w:t>AS</w:t>
                            </w:r>
                            <w:r w:rsidR="00D063D5">
                              <w:t xml:space="preserve"> 55</w:t>
                            </w:r>
                            <w:r w:rsidR="00064A23">
                              <w:t>663</w:t>
                            </w:r>
                            <w:r w:rsidRPr="002A175F">
                              <w:t>)</w:t>
                            </w:r>
                          </w:p>
                          <w:p w:rsidR="002A175F" w:rsidRDefault="002A1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45pt;margin-top:0;width:363.1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" fillcolor="#b6dde8" strokeweight=".5pt">
                <v:textbox>
                  <w:txbxContent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175F">
                        <w:rPr>
                          <w:sz w:val="28"/>
                          <w:szCs w:val="28"/>
                        </w:rPr>
                        <w:t>IMMEUBLE DÉPARTEMENTAL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175F">
                        <w:rPr>
                          <w:sz w:val="28"/>
                          <w:szCs w:val="28"/>
                        </w:rPr>
                        <w:t xml:space="preserve">SITUÉ </w:t>
                      </w:r>
                      <w:r w:rsidR="00064A23">
                        <w:rPr>
                          <w:sz w:val="28"/>
                          <w:szCs w:val="28"/>
                        </w:rPr>
                        <w:t>36 COURS BRIAND A CHARLEVILLE-MEZIERES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</w:pPr>
                      <w:r w:rsidRPr="002A175F">
                        <w:t xml:space="preserve">(PARCELLE </w:t>
                      </w:r>
                      <w:r w:rsidR="00064A23">
                        <w:t>AS</w:t>
                      </w:r>
                      <w:r w:rsidR="00D063D5">
                        <w:t xml:space="preserve"> 55</w:t>
                      </w:r>
                      <w:r w:rsidR="00064A23">
                        <w:t>663</w:t>
                      </w:r>
                      <w:r w:rsidRPr="002A175F">
                        <w:t>)</w:t>
                      </w:r>
                    </w:p>
                    <w:p w:rsidR="002A175F" w:rsidRDefault="002A175F"/>
                  </w:txbxContent>
                </v:textbox>
                <w10:wrap type="topAndBottom"/>
              </v:shape>
            </w:pict>
          </mc:Fallback>
        </mc:AlternateContent>
      </w: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1523AE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F440F9" w:rsidRPr="002A175F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:rsidR="004C5099" w:rsidRPr="002A175F" w:rsidRDefault="004C5099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</w:p>
    <w:p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:rsidR="006828D2" w:rsidRPr="002A175F" w:rsidRDefault="006828D2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:rsidR="006828D2" w:rsidRPr="002A175F" w:rsidRDefault="006828D2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6828D2" w:rsidRPr="002A175F" w:rsidRDefault="00A9143A" w:rsidP="00F75A44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A44" w:rsidRPr="002A175F" w:rsidRDefault="00F75A44" w:rsidP="00F75A44">
      <w:pPr>
        <w:spacing w:after="0" w:line="240" w:lineRule="auto"/>
        <w:rPr>
          <w:rFonts w:asciiTheme="minorHAnsi" w:hAnsiTheme="minorHAnsi" w:cs="Arial"/>
          <w:noProof/>
        </w:rPr>
      </w:pPr>
    </w:p>
    <w:p w:rsidR="00571DAD" w:rsidRPr="002A175F" w:rsidRDefault="00571DAD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6828D2" w:rsidRPr="002A175F" w:rsidRDefault="00571DAD" w:rsidP="002A175F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F440F9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:rsidR="004C5099" w:rsidRPr="002A175F" w:rsidRDefault="004C5099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lastRenderedPageBreak/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62699F">
        <w:rPr>
          <w:rFonts w:asciiTheme="minorHAnsi" w:hAnsiTheme="minorHAnsi" w:cs="Arial"/>
          <w:b/>
        </w:rPr>
        <w:t>,</w:t>
      </w:r>
      <w:r w:rsidRPr="002A175F">
        <w:rPr>
          <w:rFonts w:asciiTheme="minorHAnsi" w:hAnsiTheme="minorHAnsi" w:cs="Arial"/>
        </w:rPr>
        <w:t xml:space="preserve"> </w:t>
      </w:r>
      <w:r w:rsidR="0062699F" w:rsidRPr="0062699F">
        <w:rPr>
          <w:rFonts w:asciiTheme="minorHAnsi" w:hAnsiTheme="minorHAnsi" w:cs="Arial"/>
        </w:rPr>
        <w:t>après avoir pris connaissance du cahier des charges de cession, me porter candidat à l’acquisition de l’immeuble à usage de bureaux sis 36 Cours Briand à Charleville-Mézières, avec parking de 25 places dont 12 places sont données en location à la société l’</w:t>
      </w:r>
      <w:proofErr w:type="spellStart"/>
      <w:r w:rsidR="0062699F" w:rsidRPr="0062699F">
        <w:rPr>
          <w:rFonts w:asciiTheme="minorHAnsi" w:hAnsiTheme="minorHAnsi" w:cs="Arial"/>
        </w:rPr>
        <w:t>Union-l’Ardennais</w:t>
      </w:r>
      <w:proofErr w:type="spellEnd"/>
      <w:r w:rsidR="0062699F" w:rsidRPr="0062699F">
        <w:rPr>
          <w:rFonts w:asciiTheme="minorHAnsi" w:hAnsiTheme="minorHAnsi" w:cs="Arial"/>
        </w:rPr>
        <w:t xml:space="preserve"> par contrat du 01/01/1999</w:t>
      </w:r>
      <w:r w:rsidR="0062699F">
        <w:rPr>
          <w:rFonts w:asciiTheme="minorHAnsi" w:hAnsiTheme="minorHAnsi" w:cs="Arial"/>
        </w:rPr>
        <w:t xml:space="preserve"> </w:t>
      </w:r>
      <w:r w:rsidR="00EB21A6" w:rsidRPr="002A175F">
        <w:rPr>
          <w:rFonts w:asciiTheme="minorHAnsi" w:hAnsiTheme="minorHAnsi" w:cs="Arial"/>
        </w:rPr>
        <w:t xml:space="preserve">: </w:t>
      </w:r>
      <w:bookmarkStart w:id="0" w:name="_GoBack"/>
      <w:bookmarkEnd w:id="0"/>
    </w:p>
    <w:p w:rsidR="00EB21A6" w:rsidRPr="002A175F" w:rsidRDefault="00EB21A6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1"/>
        <w:gridCol w:w="2195"/>
        <w:gridCol w:w="2195"/>
      </w:tblGrid>
      <w:tr w:rsidR="00023270" w:rsidTr="00023270">
        <w:trPr>
          <w:trHeight w:val="376"/>
        </w:trPr>
        <w:tc>
          <w:tcPr>
            <w:tcW w:w="988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Section</w:t>
            </w:r>
          </w:p>
        </w:tc>
        <w:tc>
          <w:tcPr>
            <w:tcW w:w="3401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N°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Adresse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Surface cadastrale</w:t>
            </w:r>
          </w:p>
        </w:tc>
      </w:tr>
      <w:tr w:rsidR="00023270" w:rsidTr="00023270">
        <w:trPr>
          <w:trHeight w:val="495"/>
        </w:trPr>
        <w:tc>
          <w:tcPr>
            <w:tcW w:w="988" w:type="dxa"/>
            <w:vAlign w:val="center"/>
          </w:tcPr>
          <w:p w:rsidR="00023270" w:rsidRPr="00023270" w:rsidRDefault="00064A23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</w:t>
            </w:r>
          </w:p>
        </w:tc>
        <w:tc>
          <w:tcPr>
            <w:tcW w:w="3401" w:type="dxa"/>
            <w:vAlign w:val="center"/>
          </w:tcPr>
          <w:p w:rsidR="00023270" w:rsidRPr="00023270" w:rsidRDefault="00064A23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663</w:t>
            </w:r>
          </w:p>
        </w:tc>
        <w:tc>
          <w:tcPr>
            <w:tcW w:w="2195" w:type="dxa"/>
            <w:vAlign w:val="center"/>
          </w:tcPr>
          <w:p w:rsidR="00023270" w:rsidRPr="00023270" w:rsidRDefault="00064A23" w:rsidP="00D063D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36 COURS BRIAND</w:t>
            </w:r>
          </w:p>
        </w:tc>
        <w:tc>
          <w:tcPr>
            <w:tcW w:w="2195" w:type="dxa"/>
            <w:vAlign w:val="center"/>
          </w:tcPr>
          <w:p w:rsidR="00023270" w:rsidRPr="00023270" w:rsidRDefault="00064A23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1528</w:t>
            </w:r>
            <w:r w:rsidR="00023270">
              <w:rPr>
                <w:rFonts w:asciiTheme="minorHAnsi" w:hAnsiTheme="minorHAnsi" w:cs="Arial"/>
                <w:sz w:val="24"/>
                <w:szCs w:val="24"/>
              </w:rPr>
              <w:t xml:space="preserve"> m</w:t>
            </w:r>
            <w:r w:rsidR="00023270" w:rsidRPr="00023270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993904" w:rsidRPr="002A175F" w:rsidRDefault="00993904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45D8E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23270" w:rsidRDefault="000232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23270" w:rsidRPr="002A175F" w:rsidRDefault="000232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Au prix 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…………………………………….</w:t>
      </w:r>
      <w:r w:rsidR="0080678B" w:rsidRPr="002A175F">
        <w:rPr>
          <w:rFonts w:asciiTheme="minorHAnsi" w:hAnsiTheme="minorHAnsi" w:cs="Arial"/>
        </w:rPr>
        <w:t xml:space="preserve">  (</w:t>
      </w:r>
      <w:proofErr w:type="gramStart"/>
      <w:r w:rsidR="0080678B" w:rsidRPr="002A175F">
        <w:rPr>
          <w:rFonts w:asciiTheme="minorHAnsi" w:hAnsiTheme="minorHAnsi" w:cs="Arial"/>
        </w:rPr>
        <w:t>hors</w:t>
      </w:r>
      <w:proofErr w:type="gramEnd"/>
      <w:r w:rsidR="0062699F">
        <w:rPr>
          <w:rFonts w:asciiTheme="minorHAnsi" w:hAnsiTheme="minorHAnsi" w:cs="Arial"/>
        </w:rPr>
        <w:t xml:space="preserve"> taxes, hors</w:t>
      </w:r>
      <w:r w:rsidR="0080678B" w:rsidRPr="002A175F">
        <w:rPr>
          <w:rFonts w:asciiTheme="minorHAnsi" w:hAnsiTheme="minorHAnsi" w:cs="Arial"/>
        </w:rPr>
        <w:t xml:space="preserve"> frais notariés</w:t>
      </w:r>
      <w:r w:rsidR="0062699F">
        <w:rPr>
          <w:rFonts w:asciiTheme="minorHAnsi" w:hAnsiTheme="minorHAnsi" w:cs="Arial"/>
        </w:rPr>
        <w:t xml:space="preserve">, et de publicité foncière à la charge de l’acquéreur </w:t>
      </w:r>
      <w:r w:rsidR="0080678B" w:rsidRPr="002A175F">
        <w:rPr>
          <w:rFonts w:asciiTheme="minorHAnsi" w:hAnsiTheme="minorHAnsi" w:cs="Arial"/>
        </w:rPr>
        <w:t>)</w:t>
      </w:r>
    </w:p>
    <w:p w:rsidR="00EB21A6" w:rsidRPr="002A175F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</w:p>
    <w:p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:rsidR="005C5C28" w:rsidRPr="002A175F" w:rsidRDefault="00BB622E" w:rsidP="0080678B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le </w:t>
      </w:r>
      <w:r w:rsidR="0080678B" w:rsidRPr="002A175F">
        <w:rPr>
          <w:rFonts w:asciiTheme="minorHAnsi" w:hAnsiTheme="minorHAnsi" w:cs="Arial"/>
        </w:rPr>
        <w:t>Département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>un</w:t>
      </w:r>
      <w:r w:rsidR="005F6B9E" w:rsidRPr="002A175F">
        <w:rPr>
          <w:rFonts w:asciiTheme="minorHAnsi" w:hAnsiTheme="minorHAnsi" w:cs="Arial"/>
        </w:rPr>
        <w:t xml:space="preserve"> compromis de ven</w:t>
      </w:r>
      <w:r w:rsidRPr="002A175F">
        <w:rPr>
          <w:rFonts w:asciiTheme="minorHAnsi" w:hAnsiTheme="minorHAnsi" w:cs="Arial"/>
        </w:rPr>
        <w:t xml:space="preserve">te </w:t>
      </w:r>
      <w:r w:rsidR="00EB21A6" w:rsidRPr="002A175F">
        <w:rPr>
          <w:rFonts w:asciiTheme="minorHAnsi" w:hAnsiTheme="minorHAnsi" w:cs="Arial"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:rsidR="002A175F" w:rsidRDefault="002A175F" w:rsidP="0080678B">
      <w:pPr>
        <w:spacing w:after="12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78B" w:rsidRPr="002A175F" w:rsidRDefault="0080678B" w:rsidP="0080678B">
      <w:pPr>
        <w:spacing w:after="120" w:line="240" w:lineRule="auto"/>
        <w:jc w:val="both"/>
        <w:rPr>
          <w:rFonts w:asciiTheme="minorHAnsi" w:hAnsiTheme="minorHAnsi" w:cs="Arial"/>
        </w:rPr>
      </w:pPr>
      <w:proofErr w:type="gramStart"/>
      <w:r w:rsidRPr="002A175F">
        <w:rPr>
          <w:rFonts w:asciiTheme="minorHAnsi" w:hAnsiTheme="minorHAnsi" w:cs="Arial"/>
        </w:rPr>
        <w:t>pour</w:t>
      </w:r>
      <w:proofErr w:type="gramEnd"/>
      <w:r w:rsidRPr="002A175F">
        <w:rPr>
          <w:rFonts w:asciiTheme="minorHAnsi" w:hAnsiTheme="minorHAnsi" w:cs="Arial"/>
        </w:rPr>
        <w:t xml:space="preserve"> une durée de : 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62699F" w:rsidRDefault="0062699F" w:rsidP="0062699F">
      <w:pPr>
        <w:spacing w:after="0" w:line="240" w:lineRule="auto"/>
        <w:jc w:val="both"/>
        <w:rPr>
          <w:rFonts w:asciiTheme="minorHAnsi" w:hAnsiTheme="minorHAnsi" w:cs="Arial"/>
        </w:rPr>
      </w:pPr>
      <w:r w:rsidRPr="0062699F">
        <w:rPr>
          <w:rFonts w:asciiTheme="minorHAnsi" w:hAnsiTheme="minorHAnsi" w:cs="Arial"/>
        </w:rPr>
        <w:t xml:space="preserve">Le compromis de vente et l’acte authentique de vente seront établis par Maître Guillaume CONREUR, notaire à Charleville-Mézières, 1bis rue de Lorraine. </w:t>
      </w:r>
    </w:p>
    <w:p w:rsidR="0062699F" w:rsidRPr="0062699F" w:rsidRDefault="0062699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62699F" w:rsidRDefault="0062699F" w:rsidP="0062699F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62699F">
        <w:rPr>
          <w:rFonts w:asciiTheme="minorHAnsi" w:hAnsiTheme="minorHAnsi" w:cs="Arial"/>
        </w:rPr>
        <w:t>S’il le souhaite, l’acquéreur pourra être assisté par son propre notaire :</w:t>
      </w:r>
    </w:p>
    <w:p w:rsidR="0062699F" w:rsidRDefault="0062699F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2699F" w:rsidRDefault="0062699F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61CA3" w:rsidRPr="002A175F" w:rsidRDefault="00D61CA3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:rsid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</w:p>
    <w:p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43444" w:rsidRDefault="00A9143A" w:rsidP="0062699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:rsidR="0062699F" w:rsidRDefault="0062699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p w:rsidR="00D0064F" w:rsidRDefault="00D0064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p w:rsidR="00D0064F" w:rsidRDefault="00D0064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p w:rsidR="00D0064F" w:rsidRDefault="00D0064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p w:rsidR="00D0064F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 xml:space="preserve">A remettre </w:t>
      </w:r>
      <w:r w:rsidRPr="00B909A8">
        <w:rPr>
          <w:rFonts w:ascii="Arial" w:hAnsi="Arial" w:cs="Arial"/>
          <w:b/>
          <w:sz w:val="24"/>
          <w:szCs w:val="24"/>
          <w:u w:val="single"/>
        </w:rPr>
        <w:t>avec l’attestation bancaire</w:t>
      </w:r>
      <w:r w:rsidRPr="00B909A8">
        <w:rPr>
          <w:rFonts w:ascii="Arial" w:hAnsi="Arial" w:cs="Arial"/>
          <w:sz w:val="24"/>
          <w:szCs w:val="24"/>
        </w:rPr>
        <w:t xml:space="preserve"> sous enveloppe cachetée comportant la mention</w:t>
      </w:r>
      <w:r w:rsidRPr="00B909A8">
        <w:rPr>
          <w:rFonts w:ascii="Arial" w:hAnsi="Arial" w:cs="Arial"/>
          <w:b/>
          <w:sz w:val="24"/>
          <w:szCs w:val="24"/>
        </w:rPr>
        <w:t xml:space="preserve"> « NE PAS OUVRIR PAR LE SERVICE DU COURRIER – OFFRE D’ACHAT »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09A8">
        <w:rPr>
          <w:rFonts w:ascii="Arial" w:hAnsi="Arial" w:cs="Arial"/>
          <w:b/>
          <w:sz w:val="24"/>
          <w:szCs w:val="24"/>
        </w:rPr>
        <w:t>à</w:t>
      </w:r>
      <w:proofErr w:type="gramEnd"/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Monsieur le Président du Conseil départemental des Ardennes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Direction des Affaires Juridiques et de l’Evaluation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Service de la Commande Publique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Hôtel du Département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08011 CHARLEVILLE-MEZIERES Cedex</w:t>
      </w:r>
    </w:p>
    <w:p w:rsidR="00D0064F" w:rsidRPr="00B909A8" w:rsidRDefault="00D0064F" w:rsidP="00D0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064F" w:rsidRPr="0062699F" w:rsidRDefault="00D0064F" w:rsidP="0062699F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D0064F" w:rsidRPr="0062699F" w:rsidSect="002A175F">
      <w:headerReference w:type="default" r:id="rId7"/>
      <w:pgSz w:w="11906" w:h="16838"/>
      <w:pgMar w:top="993" w:right="1700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14355"/>
    <w:rsid w:val="00023270"/>
    <w:rsid w:val="00035931"/>
    <w:rsid w:val="00043444"/>
    <w:rsid w:val="00047FB9"/>
    <w:rsid w:val="00064711"/>
    <w:rsid w:val="00064A23"/>
    <w:rsid w:val="000727DF"/>
    <w:rsid w:val="000A595F"/>
    <w:rsid w:val="000B45F0"/>
    <w:rsid w:val="000E136C"/>
    <w:rsid w:val="001523AE"/>
    <w:rsid w:val="00183A1E"/>
    <w:rsid w:val="001A5948"/>
    <w:rsid w:val="00245D8E"/>
    <w:rsid w:val="00262DF4"/>
    <w:rsid w:val="00284FDD"/>
    <w:rsid w:val="002A135E"/>
    <w:rsid w:val="002A175F"/>
    <w:rsid w:val="002B566E"/>
    <w:rsid w:val="00356913"/>
    <w:rsid w:val="00382E3A"/>
    <w:rsid w:val="0039715C"/>
    <w:rsid w:val="003A675B"/>
    <w:rsid w:val="004323B6"/>
    <w:rsid w:val="00432B01"/>
    <w:rsid w:val="0048735A"/>
    <w:rsid w:val="0049764C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F6B9E"/>
    <w:rsid w:val="00624DCD"/>
    <w:rsid w:val="0062699F"/>
    <w:rsid w:val="006547BA"/>
    <w:rsid w:val="00656F81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F3776"/>
    <w:rsid w:val="007F4656"/>
    <w:rsid w:val="0080678B"/>
    <w:rsid w:val="00825F5E"/>
    <w:rsid w:val="00846F35"/>
    <w:rsid w:val="00874455"/>
    <w:rsid w:val="00877B59"/>
    <w:rsid w:val="00896038"/>
    <w:rsid w:val="008F5197"/>
    <w:rsid w:val="0090090F"/>
    <w:rsid w:val="009551ED"/>
    <w:rsid w:val="00970686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F2D5C"/>
    <w:rsid w:val="00B002BF"/>
    <w:rsid w:val="00B057D1"/>
    <w:rsid w:val="00B107C8"/>
    <w:rsid w:val="00B55F04"/>
    <w:rsid w:val="00B5617C"/>
    <w:rsid w:val="00B660BA"/>
    <w:rsid w:val="00BB622E"/>
    <w:rsid w:val="00BF7688"/>
    <w:rsid w:val="00C10315"/>
    <w:rsid w:val="00C335B8"/>
    <w:rsid w:val="00C50C61"/>
    <w:rsid w:val="00CE453D"/>
    <w:rsid w:val="00CF30D5"/>
    <w:rsid w:val="00D0064F"/>
    <w:rsid w:val="00D063D5"/>
    <w:rsid w:val="00D153E2"/>
    <w:rsid w:val="00D53A4A"/>
    <w:rsid w:val="00D61CA3"/>
    <w:rsid w:val="00D72E6B"/>
    <w:rsid w:val="00D83DA3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DB16C20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73AF-904E-43A5-9CBE-08AB6C6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BERTRAND Ludivine</cp:lastModifiedBy>
  <cp:revision>5</cp:revision>
  <cp:lastPrinted>2017-05-02T10:09:00Z</cp:lastPrinted>
  <dcterms:created xsi:type="dcterms:W3CDTF">2019-06-18T11:50:00Z</dcterms:created>
  <dcterms:modified xsi:type="dcterms:W3CDTF">2019-06-19T07:45:00Z</dcterms:modified>
</cp:coreProperties>
</file>